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080DC0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080DC0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80DC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080DC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080DC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080DC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80DC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080DC0" w:rsidRDefault="009F49C4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80DC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080DC0" w:rsidRDefault="009F49C4" w:rsidP="003D7B65">
      <w:pPr>
        <w:pStyle w:val="a3"/>
        <w:jc w:val="center"/>
        <w:rPr>
          <w:rFonts w:ascii="PT Astra Serif" w:hAnsi="PT Astra Serif"/>
          <w:b/>
          <w:szCs w:val="20"/>
        </w:rPr>
      </w:pPr>
      <w:r w:rsidRPr="00080DC0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Pr="00080DC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080DC0">
        <w:rPr>
          <w:rFonts w:ascii="PT Astra Serif" w:hAnsi="PT Astra Serif"/>
          <w:b/>
          <w:sz w:val="30"/>
        </w:rPr>
        <w:t>П</w:t>
      </w:r>
      <w:proofErr w:type="gramEnd"/>
      <w:r w:rsidRPr="00080DC0">
        <w:rPr>
          <w:rFonts w:ascii="PT Astra Serif" w:hAnsi="PT Astra Serif"/>
          <w:b/>
          <w:sz w:val="30"/>
        </w:rPr>
        <w:t xml:space="preserve"> Р И К А З</w:t>
      </w:r>
    </w:p>
    <w:p w:rsidR="003D7B65" w:rsidRPr="00080DC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080DC0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080DC0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080DC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080DC0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080DC0">
        <w:rPr>
          <w:rFonts w:ascii="PT Astra Serif" w:hAnsi="PT Astra Serif"/>
          <w:color w:val="000000"/>
        </w:rPr>
        <w:t>г. Саратов</w:t>
      </w:r>
    </w:p>
    <w:p w:rsidR="009B0DD7" w:rsidRPr="00080DC0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80DC0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080DC0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6535E7" w:rsidRPr="00080DC0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080DC0">
        <w:rPr>
          <w:rFonts w:ascii="PT Astra Serif" w:hAnsi="PT Astra Serif"/>
          <w:b/>
        </w:rPr>
        <w:t>О внесении изменений</w:t>
      </w:r>
      <w:r w:rsidR="006535E7" w:rsidRPr="00080DC0">
        <w:rPr>
          <w:rFonts w:ascii="PT Astra Serif" w:hAnsi="PT Astra Serif"/>
          <w:b/>
        </w:rPr>
        <w:t xml:space="preserve"> в приказ                                               </w:t>
      </w:r>
      <w:r w:rsidR="00AD1A4B" w:rsidRPr="00080DC0">
        <w:rPr>
          <w:rFonts w:ascii="PT Astra Serif" w:hAnsi="PT Astra Serif"/>
          <w:b/>
        </w:rPr>
        <w:t xml:space="preserve">         ПРОЕКТ</w:t>
      </w:r>
      <w:r w:rsidR="006535E7" w:rsidRPr="00080DC0">
        <w:rPr>
          <w:rFonts w:ascii="PT Astra Serif" w:hAnsi="PT Astra Serif"/>
          <w:b/>
        </w:rPr>
        <w:t xml:space="preserve">           министерства транспорта и дорожного </w:t>
      </w:r>
    </w:p>
    <w:p w:rsidR="006535E7" w:rsidRPr="00080DC0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080DC0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080DC0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080DC0">
        <w:rPr>
          <w:rFonts w:ascii="PT Astra Serif" w:hAnsi="PT Astra Serif"/>
          <w:b/>
        </w:rPr>
        <w:t xml:space="preserve">от </w:t>
      </w:r>
      <w:r w:rsidR="00BB642A" w:rsidRPr="00080DC0">
        <w:rPr>
          <w:rFonts w:ascii="PT Astra Serif" w:hAnsi="PT Astra Serif"/>
          <w:b/>
        </w:rPr>
        <w:t>29 июля</w:t>
      </w:r>
      <w:r w:rsidR="002B18C9" w:rsidRPr="00080DC0">
        <w:rPr>
          <w:rFonts w:ascii="PT Astra Serif" w:hAnsi="PT Astra Serif"/>
          <w:b/>
        </w:rPr>
        <w:t xml:space="preserve"> 2019</w:t>
      </w:r>
      <w:r w:rsidRPr="00080DC0">
        <w:rPr>
          <w:rFonts w:ascii="PT Astra Serif" w:hAnsi="PT Astra Serif"/>
          <w:b/>
        </w:rPr>
        <w:t xml:space="preserve"> года №01-0</w:t>
      </w:r>
      <w:r w:rsidR="002B18C9" w:rsidRPr="00080DC0">
        <w:rPr>
          <w:rFonts w:ascii="PT Astra Serif" w:hAnsi="PT Astra Serif"/>
          <w:b/>
        </w:rPr>
        <w:t>1-12</w:t>
      </w:r>
      <w:r w:rsidRPr="00080DC0">
        <w:rPr>
          <w:rFonts w:ascii="PT Astra Serif" w:hAnsi="PT Astra Serif"/>
          <w:b/>
        </w:rPr>
        <w:t>/</w:t>
      </w:r>
      <w:r w:rsidR="00BB642A" w:rsidRPr="00080DC0">
        <w:rPr>
          <w:rFonts w:ascii="PT Astra Serif" w:hAnsi="PT Astra Serif"/>
          <w:b/>
        </w:rPr>
        <w:t>192</w:t>
      </w:r>
    </w:p>
    <w:p w:rsidR="006535E7" w:rsidRPr="00080DC0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080DC0" w:rsidRDefault="006535E7" w:rsidP="006535E7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Pr="00080DC0" w:rsidRDefault="00DF37FF" w:rsidP="00DF37FF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>1.</w:t>
      </w:r>
      <w:r w:rsidR="006535E7" w:rsidRPr="00080DC0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BB642A" w:rsidRPr="00080DC0">
        <w:rPr>
          <w:rFonts w:ascii="PT Astra Serif" w:hAnsi="PT Astra Serif"/>
        </w:rPr>
        <w:t>29 июля</w:t>
      </w:r>
      <w:r w:rsidR="006535E7" w:rsidRPr="00080DC0">
        <w:rPr>
          <w:rFonts w:ascii="PT Astra Serif" w:hAnsi="PT Astra Serif"/>
        </w:rPr>
        <w:t xml:space="preserve"> 201</w:t>
      </w:r>
      <w:r w:rsidR="002B18C9" w:rsidRPr="00080DC0">
        <w:rPr>
          <w:rFonts w:ascii="PT Astra Serif" w:hAnsi="PT Astra Serif"/>
        </w:rPr>
        <w:t>9</w:t>
      </w:r>
      <w:r w:rsidR="006535E7" w:rsidRPr="00080DC0">
        <w:rPr>
          <w:rFonts w:ascii="PT Astra Serif" w:hAnsi="PT Astra Serif"/>
        </w:rPr>
        <w:t xml:space="preserve"> года № 01-0</w:t>
      </w:r>
      <w:r w:rsidR="002B18C9" w:rsidRPr="00080DC0">
        <w:rPr>
          <w:rFonts w:ascii="PT Astra Serif" w:hAnsi="PT Astra Serif"/>
        </w:rPr>
        <w:t>1-12</w:t>
      </w:r>
      <w:r w:rsidR="006535E7" w:rsidRPr="00080DC0">
        <w:rPr>
          <w:rFonts w:ascii="PT Astra Serif" w:hAnsi="PT Astra Serif"/>
        </w:rPr>
        <w:t>/</w:t>
      </w:r>
      <w:r w:rsidR="00BB642A" w:rsidRPr="00080DC0">
        <w:rPr>
          <w:rFonts w:ascii="PT Astra Serif" w:hAnsi="PT Astra Serif"/>
        </w:rPr>
        <w:t>192</w:t>
      </w:r>
      <w:r w:rsidR="006535E7" w:rsidRPr="00080DC0">
        <w:rPr>
          <w:rFonts w:ascii="PT Astra Serif" w:hAnsi="PT Astra Serif"/>
        </w:rPr>
        <w:t xml:space="preserve"> «Об</w:t>
      </w:r>
      <w:r w:rsidR="006A3DB5" w:rsidRPr="00080DC0">
        <w:rPr>
          <w:rFonts w:ascii="PT Astra Serif" w:hAnsi="PT Astra Serif"/>
        </w:rPr>
        <w:t xml:space="preserve"> </w:t>
      </w:r>
      <w:r w:rsidR="00077E56" w:rsidRPr="00080DC0">
        <w:rPr>
          <w:rFonts w:ascii="PT Astra Serif" w:hAnsi="PT Astra Serif"/>
        </w:rPr>
        <w:t>утверждении административного регламента по предоставлению государственной услуги «</w:t>
      </w:r>
      <w:r w:rsidR="00BB642A" w:rsidRPr="00080DC0">
        <w:rPr>
          <w:rFonts w:ascii="PT Astra Serif" w:hAnsi="PT Astra Serif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="006535E7" w:rsidRPr="00080DC0">
        <w:rPr>
          <w:rFonts w:ascii="PT Astra Serif" w:hAnsi="PT Astra Serif"/>
        </w:rPr>
        <w:t>» следующие изменения:</w:t>
      </w:r>
    </w:p>
    <w:p w:rsidR="00DF37FF" w:rsidRPr="00080DC0" w:rsidRDefault="00DF37FF" w:rsidP="00DF37FF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>в приложении:</w:t>
      </w:r>
    </w:p>
    <w:p w:rsidR="009C0DDA" w:rsidRPr="00080DC0" w:rsidRDefault="009C0DDA" w:rsidP="00DF37FF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 xml:space="preserve">в раздел </w:t>
      </w:r>
      <w:r w:rsidRPr="00080DC0">
        <w:rPr>
          <w:rFonts w:ascii="PT Astra Serif" w:hAnsi="PT Astra Serif"/>
          <w:lang w:val="en-US"/>
        </w:rPr>
        <w:t>III</w:t>
      </w:r>
      <w:r w:rsidRPr="00080DC0">
        <w:rPr>
          <w:rFonts w:ascii="PT Astra Serif" w:hAnsi="PT Astra Serif"/>
        </w:rPr>
        <w:t>:</w:t>
      </w:r>
    </w:p>
    <w:p w:rsidR="009C0DDA" w:rsidRPr="00080DC0" w:rsidRDefault="009C0DDA" w:rsidP="00DF37FF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 xml:space="preserve">подраздел «Порядок осуществления в электронной форме, в том числе с использованием ЕПГУ, состав </w:t>
      </w:r>
      <w:proofErr w:type="gramStart"/>
      <w:r w:rsidRPr="00080DC0">
        <w:rPr>
          <w:rFonts w:ascii="PT Astra Serif" w:hAnsi="PT Astra Serif"/>
        </w:rPr>
        <w:t>которых</w:t>
      </w:r>
      <w:proofErr w:type="gramEnd"/>
      <w:r w:rsidRPr="00080DC0">
        <w:rPr>
          <w:rFonts w:ascii="PT Astra Serif" w:hAnsi="PT Astra Serif"/>
        </w:rPr>
        <w:t xml:space="preserve"> установлен приказом министерства экономического развития области от 14 декабря 2017 года № 2626» изложить в следующей редакции:</w:t>
      </w:r>
    </w:p>
    <w:p w:rsidR="004B3430" w:rsidRPr="00080DC0" w:rsidRDefault="009C0DDA" w:rsidP="00080DC0">
      <w:pPr>
        <w:pStyle w:val="aa"/>
        <w:jc w:val="center"/>
        <w:rPr>
          <w:rFonts w:ascii="PT Astra Serif" w:hAnsi="PT Astra Serif"/>
          <w:szCs w:val="28"/>
        </w:rPr>
      </w:pPr>
      <w:r w:rsidRPr="00080DC0">
        <w:rPr>
          <w:rFonts w:ascii="PT Astra Serif" w:hAnsi="PT Astra Serif"/>
          <w:szCs w:val="28"/>
        </w:rPr>
        <w:t>«Порядок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</w:p>
    <w:p w:rsidR="00080DC0" w:rsidRPr="00080DC0" w:rsidRDefault="004B3430" w:rsidP="00080DC0">
      <w:pPr>
        <w:autoSpaceDE w:val="0"/>
        <w:autoSpaceDN w:val="0"/>
        <w:adjustRightInd w:val="0"/>
        <w:ind w:firstLine="708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</w:rPr>
        <w:t>3.21.</w:t>
      </w:r>
      <w:r w:rsidRPr="00080DC0">
        <w:rPr>
          <w:rFonts w:ascii="PT Astra Serif" w:hAnsi="PT Astra Serif"/>
          <w:lang w:eastAsia="ru-RU"/>
        </w:rPr>
        <w:t xml:space="preserve"> </w:t>
      </w:r>
      <w:proofErr w:type="gramStart"/>
      <w:r w:rsidR="00080DC0" w:rsidRPr="00080DC0">
        <w:rPr>
          <w:rFonts w:ascii="PT Astra Serif" w:hAnsi="PT Astra Serif"/>
          <w:lang w:eastAsia="ru-RU"/>
        </w:rPr>
        <w:t xml:space="preserve">При предоставлении государственной услуги в электронной форме, в том числе с использованием Единого портала государственных и муниципальных услуг (функций), заявитель в соответствии с </w:t>
      </w:r>
      <w:hyperlink r:id="rId9" w:history="1">
        <w:r w:rsidR="00080DC0" w:rsidRPr="00080DC0">
          <w:rPr>
            <w:rFonts w:ascii="PT Astra Serif" w:hAnsi="PT Astra Serif"/>
            <w:lang w:eastAsia="ru-RU"/>
          </w:rPr>
          <w:t>приказом</w:t>
        </w:r>
      </w:hyperlink>
      <w:r w:rsidR="00080DC0" w:rsidRPr="00080DC0">
        <w:rPr>
          <w:rFonts w:ascii="PT Astra Serif" w:hAnsi="PT Astra Serif"/>
          <w:lang w:eastAsia="ru-RU"/>
        </w:rPr>
        <w:t xml:space="preserve"> министерства цифрового развития и связи Саратовской области от 29 сентября 2021 года № 67/о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</w:t>
      </w:r>
      <w:proofErr w:type="gramEnd"/>
      <w:r w:rsidR="00080DC0" w:rsidRPr="00080DC0">
        <w:rPr>
          <w:rFonts w:ascii="PT Astra Serif" w:hAnsi="PT Astra Serif"/>
          <w:lang w:eastAsia="ru-RU"/>
        </w:rPr>
        <w:t xml:space="preserve"> регламент предоставления услуги» вправе совершить следующие действия в электронной форме:</w:t>
      </w:r>
    </w:p>
    <w:p w:rsidR="004B3430" w:rsidRPr="00080DC0" w:rsidRDefault="004B3430" w:rsidP="004B3430">
      <w:pPr>
        <w:autoSpaceDE w:val="0"/>
        <w:autoSpaceDN w:val="0"/>
        <w:adjustRightInd w:val="0"/>
        <w:ind w:firstLine="708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lastRenderedPageBreak/>
        <w:t>получение информации о порядке и сроках предоставления государственной услуги;</w:t>
      </w:r>
    </w:p>
    <w:p w:rsidR="004B3430" w:rsidRPr="00080DC0" w:rsidRDefault="004B3430" w:rsidP="004B343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>запись на прием в орган (организацию), для подачи заявления (запроса) о предоставлении государственной услуги;</w:t>
      </w:r>
    </w:p>
    <w:p w:rsidR="004B3430" w:rsidRPr="00080DC0" w:rsidRDefault="004B3430" w:rsidP="004B343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>осуществление оценки качества предоставления услуги;</w:t>
      </w:r>
    </w:p>
    <w:p w:rsidR="004B3430" w:rsidRPr="00080DC0" w:rsidRDefault="004B3430" w:rsidP="004B3430">
      <w:pPr>
        <w:ind w:firstLine="540"/>
        <w:rPr>
          <w:rFonts w:ascii="PT Astra Serif" w:hAnsi="PT Astra Serif"/>
          <w:bCs/>
          <w:iCs/>
        </w:rPr>
      </w:pPr>
      <w:r w:rsidRPr="00080DC0">
        <w:rPr>
          <w:rFonts w:ascii="PT Astra Serif" w:hAnsi="PT Astra Serif"/>
          <w:lang w:eastAsia="ru-RU"/>
        </w:rPr>
        <w:t>досудебное (внесудебное) обжалование решений и действий (бездействия)</w:t>
      </w:r>
      <w:r w:rsidRPr="00080DC0">
        <w:rPr>
          <w:rFonts w:ascii="PT Astra Serif" w:hAnsi="PT Astra Serif"/>
          <w:b/>
          <w:bCs/>
          <w:iCs/>
        </w:rPr>
        <w:t xml:space="preserve"> </w:t>
      </w:r>
      <w:r w:rsidRPr="00080DC0">
        <w:rPr>
          <w:rFonts w:ascii="PT Astra Serif" w:hAnsi="PT Astra Serif"/>
          <w:bCs/>
          <w:iCs/>
        </w:rPr>
        <w:t>органа, предоставляющего государственную услугу, а также его должностных лиц.</w:t>
      </w:r>
    </w:p>
    <w:p w:rsidR="009C0DDA" w:rsidRPr="00080DC0" w:rsidRDefault="00080DC0" w:rsidP="00080DC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 xml:space="preserve">Совершение при предоставлении государственной услуги действий в электронной форме осуществляется в порядке, установленном подразделом «Требования к порядку информирования о предоставлении государственной услуги» </w:t>
      </w:r>
      <w:hyperlink r:id="rId10" w:history="1">
        <w:r w:rsidRPr="00080DC0">
          <w:rPr>
            <w:rFonts w:ascii="PT Astra Serif" w:hAnsi="PT Astra Serif"/>
            <w:lang w:eastAsia="ru-RU"/>
          </w:rPr>
          <w:t>раздела I</w:t>
        </w:r>
      </w:hyperlink>
      <w:r w:rsidRPr="00080DC0">
        <w:rPr>
          <w:rFonts w:ascii="PT Astra Serif" w:hAnsi="PT Astra Serif"/>
          <w:lang w:eastAsia="ru-RU"/>
        </w:rPr>
        <w:t xml:space="preserve">, </w:t>
      </w:r>
      <w:hyperlink r:id="rId11" w:history="1">
        <w:r w:rsidRPr="00080DC0">
          <w:rPr>
            <w:rFonts w:ascii="PT Astra Serif" w:hAnsi="PT Astra Serif"/>
            <w:lang w:eastAsia="ru-RU"/>
          </w:rPr>
          <w:t>разделами III</w:t>
        </w:r>
      </w:hyperlink>
      <w:r w:rsidRPr="00080DC0">
        <w:rPr>
          <w:rFonts w:ascii="PT Astra Serif" w:hAnsi="PT Astra Serif"/>
          <w:lang w:eastAsia="ru-RU"/>
        </w:rPr>
        <w:t xml:space="preserve">, </w:t>
      </w:r>
      <w:hyperlink r:id="rId12" w:history="1">
        <w:r w:rsidRPr="00080DC0">
          <w:rPr>
            <w:rFonts w:ascii="PT Astra Serif" w:hAnsi="PT Astra Serif"/>
            <w:lang w:eastAsia="ru-RU"/>
          </w:rPr>
          <w:t>V</w:t>
        </w:r>
      </w:hyperlink>
      <w:r w:rsidRPr="00080DC0">
        <w:rPr>
          <w:rFonts w:ascii="PT Astra Serif" w:hAnsi="PT Astra Serif"/>
          <w:lang w:eastAsia="ru-RU"/>
        </w:rPr>
        <w:t xml:space="preserve"> Административного регламента</w:t>
      </w:r>
      <w:proofErr w:type="gramStart"/>
      <w:r w:rsidRPr="00080DC0">
        <w:rPr>
          <w:rFonts w:ascii="PT Astra Serif" w:hAnsi="PT Astra Serif"/>
          <w:lang w:eastAsia="ru-RU"/>
        </w:rPr>
        <w:t>.»;</w:t>
      </w:r>
      <w:proofErr w:type="gramEnd"/>
    </w:p>
    <w:p w:rsidR="005E0885" w:rsidRPr="00080DC0" w:rsidRDefault="006C43EF" w:rsidP="00DF37FF">
      <w:pPr>
        <w:pStyle w:val="aa"/>
        <w:rPr>
          <w:rFonts w:ascii="PT Astra Serif" w:hAnsi="PT Astra Serif"/>
        </w:rPr>
      </w:pPr>
      <w:r w:rsidRPr="00080DC0">
        <w:rPr>
          <w:rFonts w:ascii="PT Astra Serif" w:hAnsi="PT Astra Serif"/>
        </w:rPr>
        <w:t>после подраздела «Порядок исправления допущенных опечаток и ошибок в выданных в результате предоставления государственной услуги документах» дополнить подразделом:</w:t>
      </w:r>
    </w:p>
    <w:p w:rsidR="006C43EF" w:rsidRPr="00080DC0" w:rsidRDefault="006C43EF" w:rsidP="006C43E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lang w:eastAsia="ru-RU"/>
        </w:rPr>
      </w:pPr>
      <w:proofErr w:type="gramStart"/>
      <w:r w:rsidRPr="00080DC0">
        <w:rPr>
          <w:rFonts w:ascii="PT Astra Serif" w:hAnsi="PT Astra Serif"/>
        </w:rPr>
        <w:t>«</w:t>
      </w:r>
      <w:r w:rsidRPr="00080DC0">
        <w:rPr>
          <w:rFonts w:ascii="PT Astra Serif" w:hAnsi="PT Astra Serif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080DC0">
        <w:rPr>
          <w:rFonts w:ascii="PT Astra Serif" w:hAnsi="PT Astra Serif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C43EF" w:rsidRPr="00080DC0" w:rsidRDefault="006C43EF" w:rsidP="006C43EF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 xml:space="preserve">3.27. </w:t>
      </w:r>
      <w:proofErr w:type="gramStart"/>
      <w:r w:rsidRPr="00080DC0">
        <w:rPr>
          <w:rFonts w:ascii="PT Astra Serif" w:hAnsi="PT Astra Serif"/>
          <w:lang w:eastAsia="ru-RU"/>
        </w:rPr>
        <w:t xml:space="preserve">При обращении гражданина за предоставлением государственной услуги в соответствии с </w:t>
      </w:r>
      <w:hyperlink r:id="rId13" w:history="1">
        <w:r w:rsidRPr="00080DC0">
          <w:rPr>
            <w:rFonts w:ascii="PT Astra Serif" w:hAnsi="PT Astra Serif"/>
            <w:lang w:eastAsia="ru-RU"/>
          </w:rPr>
          <w:t>пунктом 2.22</w:t>
        </w:r>
      </w:hyperlink>
      <w:r w:rsidRPr="00080DC0">
        <w:rPr>
          <w:rFonts w:ascii="PT Astra Serif" w:hAnsi="PT Astra Serif"/>
          <w:lang w:eastAsia="ru-RU"/>
        </w:rPr>
        <w:t xml:space="preserve"> Административного регламента заявление подписывается простой электронной подписью, при этом идентификация и аутентификация гражданина осуществляется с использованием единой системы идентификации и аутентификации, или усиленной квалифицированной электронной подписью гражданина,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</w:t>
      </w:r>
      <w:proofErr w:type="gramEnd"/>
      <w:r w:rsidRPr="00080DC0">
        <w:rPr>
          <w:rFonts w:ascii="PT Astra Serif" w:hAnsi="PT Astra Serif"/>
          <w:lang w:eastAsia="ru-RU"/>
        </w:rPr>
        <w:t xml:space="preserve"> единой системы идентификац</w:t>
      </w:r>
      <w:proofErr w:type="gramStart"/>
      <w:r w:rsidRPr="00080DC0">
        <w:rPr>
          <w:rFonts w:ascii="PT Astra Serif" w:hAnsi="PT Astra Serif"/>
          <w:lang w:eastAsia="ru-RU"/>
        </w:rPr>
        <w:t>ии и ау</w:t>
      </w:r>
      <w:proofErr w:type="gramEnd"/>
      <w:r w:rsidRPr="00080DC0">
        <w:rPr>
          <w:rFonts w:ascii="PT Astra Serif" w:hAnsi="PT Astra Serif"/>
          <w:lang w:eastAsia="ru-RU"/>
        </w:rPr>
        <w:t>тентификации.</w:t>
      </w:r>
    </w:p>
    <w:p w:rsidR="006C43EF" w:rsidRPr="00080DC0" w:rsidRDefault="006C43EF" w:rsidP="006C43EF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 xml:space="preserve">3.28. </w:t>
      </w:r>
      <w:proofErr w:type="gramStart"/>
      <w:r w:rsidRPr="00080DC0">
        <w:rPr>
          <w:rFonts w:ascii="PT Astra Serif" w:hAnsi="PT Astra Serif"/>
          <w:lang w:eastAsia="ru-RU"/>
        </w:rPr>
        <w:t xml:space="preserve">Если в результате проверки действительности усиленной квалифицированной электронной подписи, которой подписано заявление, выявлено несоблюдение установленных условий признания ее действительности,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 </w:t>
      </w:r>
      <w:hyperlink r:id="rId14" w:history="1">
        <w:r w:rsidRPr="00080DC0">
          <w:rPr>
            <w:rFonts w:ascii="PT Astra Serif" w:hAnsi="PT Astra Serif"/>
            <w:lang w:eastAsia="ru-RU"/>
          </w:rPr>
          <w:t>статьей 11</w:t>
        </w:r>
      </w:hyperlink>
      <w:r w:rsidRPr="00080DC0">
        <w:rPr>
          <w:rFonts w:ascii="PT Astra Serif" w:hAnsi="PT Astra Serif"/>
          <w:lang w:eastAsia="ru-RU"/>
        </w:rPr>
        <w:t xml:space="preserve"> Федерального закона "Об электронной подписи" от 6 апреля 2011 года N 63-ФЗ, которые послужили основанием</w:t>
      </w:r>
      <w:proofErr w:type="gramEnd"/>
      <w:r w:rsidRPr="00080DC0">
        <w:rPr>
          <w:rFonts w:ascii="PT Astra Serif" w:hAnsi="PT Astra Serif"/>
          <w:lang w:eastAsia="ru-RU"/>
        </w:rPr>
        <w:t xml:space="preserve"> для принятия указанного решения</w:t>
      </w:r>
      <w:proofErr w:type="gramStart"/>
      <w:r w:rsidRPr="00080DC0">
        <w:rPr>
          <w:rFonts w:ascii="PT Astra Serif" w:hAnsi="PT Astra Serif"/>
          <w:lang w:eastAsia="ru-RU"/>
        </w:rPr>
        <w:t>.»;</w:t>
      </w:r>
      <w:proofErr w:type="gramEnd"/>
    </w:p>
    <w:p w:rsidR="00080DC0" w:rsidRPr="00080DC0" w:rsidRDefault="006C43EF" w:rsidP="00080DC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  <w:lang w:eastAsia="ru-RU"/>
        </w:rPr>
        <w:t>пункты 3.27 – 3.31 считать пунктами 3.29 – 3.</w:t>
      </w:r>
      <w:r w:rsidR="00080DC0" w:rsidRPr="00080DC0">
        <w:rPr>
          <w:rFonts w:ascii="PT Astra Serif" w:hAnsi="PT Astra Serif"/>
          <w:lang w:eastAsia="ru-RU"/>
        </w:rPr>
        <w:t>33 соответственно.</w:t>
      </w:r>
    </w:p>
    <w:p w:rsidR="006535E7" w:rsidRPr="00080DC0" w:rsidRDefault="006535E7" w:rsidP="00080DC0">
      <w:pPr>
        <w:autoSpaceDE w:val="0"/>
        <w:autoSpaceDN w:val="0"/>
        <w:adjustRightInd w:val="0"/>
        <w:ind w:firstLine="540"/>
        <w:rPr>
          <w:rFonts w:ascii="PT Astra Serif" w:hAnsi="PT Astra Serif"/>
          <w:lang w:eastAsia="ru-RU"/>
        </w:rPr>
      </w:pPr>
      <w:r w:rsidRPr="00080DC0">
        <w:rPr>
          <w:rFonts w:ascii="PT Astra Serif" w:hAnsi="PT Astra Serif"/>
        </w:rPr>
        <w:t xml:space="preserve">2. Отделу </w:t>
      </w:r>
      <w:r w:rsidR="00080DC0" w:rsidRPr="00080DC0">
        <w:rPr>
          <w:rFonts w:ascii="PT Astra Serif" w:hAnsi="PT Astra Serif"/>
        </w:rPr>
        <w:t xml:space="preserve">организации транспортного обслуживания всеми видами пассажирского транспорта, включая такси </w:t>
      </w:r>
      <w:proofErr w:type="gramStart"/>
      <w:r w:rsidRPr="00080DC0">
        <w:rPr>
          <w:rFonts w:ascii="PT Astra Serif" w:hAnsi="PT Astra Serif"/>
          <w:bCs/>
          <w:iCs/>
        </w:rPr>
        <w:t>разместить приказ</w:t>
      </w:r>
      <w:proofErr w:type="gramEnd"/>
      <w:r w:rsidRPr="00080DC0">
        <w:rPr>
          <w:rFonts w:ascii="PT Astra Serif" w:hAnsi="PT Astra Serif"/>
          <w:bCs/>
          <w:iCs/>
        </w:rPr>
        <w:t xml:space="preserve"> на официальном сайте министерства транспорта и дорожного хозяйства области, а также </w:t>
      </w:r>
      <w:r w:rsidRPr="00080DC0">
        <w:rPr>
          <w:rFonts w:ascii="PT Astra Serif" w:hAnsi="PT Astra Serif"/>
          <w:bCs/>
          <w:iCs/>
        </w:rPr>
        <w:lastRenderedPageBreak/>
        <w:t>копию приказа направить в министерство информации и пе</w:t>
      </w:r>
      <w:r w:rsidR="00080DC0" w:rsidRPr="00080DC0">
        <w:rPr>
          <w:rFonts w:ascii="PT Astra Serif" w:hAnsi="PT Astra Serif"/>
          <w:bCs/>
          <w:iCs/>
        </w:rPr>
        <w:t xml:space="preserve">чати области для официального </w:t>
      </w:r>
      <w:r w:rsidRPr="00080DC0">
        <w:rPr>
          <w:rFonts w:ascii="PT Astra Serif" w:hAnsi="PT Astra Serif"/>
          <w:bCs/>
          <w:iCs/>
        </w:rPr>
        <w:t>опубликования.</w:t>
      </w:r>
    </w:p>
    <w:p w:rsidR="005E3195" w:rsidRPr="00080DC0" w:rsidRDefault="006535E7" w:rsidP="00C42E70">
      <w:pPr>
        <w:ind w:firstLine="709"/>
        <w:rPr>
          <w:rFonts w:ascii="PT Astra Serif" w:hAnsi="PT Astra Serif"/>
        </w:rPr>
      </w:pPr>
      <w:r w:rsidRPr="00080DC0">
        <w:rPr>
          <w:rFonts w:ascii="PT Astra Serif" w:hAnsi="PT Astra Serif"/>
        </w:rPr>
        <w:t xml:space="preserve">3. </w:t>
      </w:r>
      <w:r w:rsidR="00C42E70" w:rsidRPr="00080DC0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080DC0" w:rsidRDefault="009B0DD7" w:rsidP="00C42E70">
      <w:pPr>
        <w:ind w:firstLine="709"/>
        <w:rPr>
          <w:rFonts w:ascii="PT Astra Serif" w:hAnsi="PT Astra Serif"/>
        </w:rPr>
      </w:pPr>
      <w:r w:rsidRPr="00080DC0">
        <w:rPr>
          <w:rFonts w:ascii="PT Astra Serif" w:hAnsi="PT Astra Serif"/>
        </w:rPr>
        <w:t>4. Министерству информации и печати Саратовской области опубликовать настоящий приказ.</w:t>
      </w:r>
      <w:r w:rsidR="00C42E70" w:rsidRPr="00080DC0">
        <w:rPr>
          <w:rFonts w:ascii="PT Astra Serif" w:hAnsi="PT Astra Serif"/>
        </w:rPr>
        <w:t xml:space="preserve">  </w:t>
      </w:r>
    </w:p>
    <w:p w:rsidR="006535E7" w:rsidRPr="00080DC0" w:rsidRDefault="009B0DD7" w:rsidP="006535E7">
      <w:pPr>
        <w:suppressAutoHyphens/>
        <w:ind w:firstLine="709"/>
        <w:rPr>
          <w:rFonts w:ascii="PT Astra Serif" w:hAnsi="PT Astra Serif"/>
        </w:rPr>
      </w:pPr>
      <w:r w:rsidRPr="00080DC0">
        <w:rPr>
          <w:rFonts w:ascii="PT Astra Serif" w:hAnsi="PT Astra Serif"/>
        </w:rPr>
        <w:t>5</w:t>
      </w:r>
      <w:r w:rsidR="006535E7" w:rsidRPr="00080DC0">
        <w:rPr>
          <w:rFonts w:ascii="PT Astra Serif" w:hAnsi="PT Astra Serif"/>
        </w:rPr>
        <w:t xml:space="preserve">. Контроль исполнения приказа </w:t>
      </w:r>
      <w:r w:rsidR="000224BC" w:rsidRPr="00080DC0">
        <w:rPr>
          <w:rFonts w:ascii="PT Astra Serif" w:hAnsi="PT Astra Serif"/>
        </w:rPr>
        <w:t>возложить на заместителя министра И.А.</w:t>
      </w:r>
      <w:r w:rsidR="00056169" w:rsidRPr="00080DC0">
        <w:rPr>
          <w:rFonts w:ascii="PT Astra Serif" w:hAnsi="PT Astra Serif"/>
        </w:rPr>
        <w:t xml:space="preserve"> </w:t>
      </w:r>
      <w:r w:rsidR="000224BC" w:rsidRPr="00080DC0">
        <w:rPr>
          <w:rFonts w:ascii="PT Astra Serif" w:hAnsi="PT Astra Serif"/>
        </w:rPr>
        <w:t>Козаченко</w:t>
      </w:r>
      <w:r w:rsidR="006535E7" w:rsidRPr="00080DC0">
        <w:rPr>
          <w:rFonts w:ascii="PT Astra Serif" w:hAnsi="PT Astra Serif"/>
        </w:rPr>
        <w:t>.</w:t>
      </w:r>
    </w:p>
    <w:p w:rsidR="004C512D" w:rsidRPr="00080DC0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080DC0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4C512D" w:rsidRPr="00080DC0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b/>
        </w:rPr>
      </w:pPr>
      <w:r w:rsidRPr="00080DC0">
        <w:rPr>
          <w:rFonts w:ascii="PT Astra Serif" w:hAnsi="PT Astra Serif"/>
          <w:b/>
        </w:rPr>
        <w:t>М</w:t>
      </w:r>
      <w:r w:rsidR="006535E7" w:rsidRPr="00080DC0">
        <w:rPr>
          <w:rFonts w:ascii="PT Astra Serif" w:hAnsi="PT Astra Serif"/>
          <w:b/>
        </w:rPr>
        <w:t>инистр</w:t>
      </w:r>
      <w:r w:rsidRPr="00080DC0">
        <w:rPr>
          <w:rFonts w:ascii="PT Astra Serif" w:hAnsi="PT Astra Serif"/>
          <w:b/>
        </w:rPr>
        <w:t xml:space="preserve">                                                   </w:t>
      </w:r>
      <w:r w:rsidR="006535E7" w:rsidRPr="00080DC0">
        <w:rPr>
          <w:rFonts w:ascii="PT Astra Serif" w:hAnsi="PT Astra Serif"/>
          <w:b/>
        </w:rPr>
        <w:t xml:space="preserve">               </w:t>
      </w:r>
      <w:r w:rsidR="00343273" w:rsidRPr="00080DC0">
        <w:rPr>
          <w:rFonts w:ascii="PT Astra Serif" w:hAnsi="PT Astra Serif"/>
          <w:b/>
        </w:rPr>
        <w:t xml:space="preserve">  </w:t>
      </w:r>
      <w:r w:rsidR="00080DC0" w:rsidRPr="00080DC0">
        <w:rPr>
          <w:rFonts w:ascii="PT Astra Serif" w:hAnsi="PT Astra Serif"/>
          <w:b/>
        </w:rPr>
        <w:t xml:space="preserve">  </w:t>
      </w:r>
      <w:r w:rsidR="00343273" w:rsidRPr="00080DC0">
        <w:rPr>
          <w:rFonts w:ascii="PT Astra Serif" w:hAnsi="PT Astra Serif"/>
          <w:b/>
        </w:rPr>
        <w:t xml:space="preserve">           </w:t>
      </w:r>
      <w:r w:rsidR="00D8526F" w:rsidRPr="00080DC0">
        <w:rPr>
          <w:rFonts w:ascii="PT Astra Serif" w:hAnsi="PT Astra Serif"/>
          <w:b/>
        </w:rPr>
        <w:t xml:space="preserve"> </w:t>
      </w:r>
      <w:r w:rsidR="00166290" w:rsidRPr="00080DC0">
        <w:rPr>
          <w:rFonts w:ascii="PT Astra Serif" w:hAnsi="PT Astra Serif"/>
          <w:b/>
        </w:rPr>
        <w:t xml:space="preserve">      </w:t>
      </w:r>
      <w:r w:rsidR="00343273" w:rsidRPr="00080DC0">
        <w:rPr>
          <w:rFonts w:ascii="PT Astra Serif" w:hAnsi="PT Astra Serif"/>
          <w:b/>
        </w:rPr>
        <w:t xml:space="preserve">    </w:t>
      </w:r>
      <w:r w:rsidR="009A5415" w:rsidRPr="00080DC0">
        <w:rPr>
          <w:rFonts w:ascii="PT Astra Serif" w:hAnsi="PT Astra Serif"/>
          <w:b/>
        </w:rPr>
        <w:t xml:space="preserve">     </w:t>
      </w:r>
      <w:r w:rsidR="00343273" w:rsidRPr="00080DC0">
        <w:rPr>
          <w:rFonts w:ascii="PT Astra Serif" w:hAnsi="PT Astra Serif"/>
          <w:b/>
        </w:rPr>
        <w:t xml:space="preserve">А.В. </w:t>
      </w:r>
      <w:proofErr w:type="spellStart"/>
      <w:r w:rsidR="009A5415" w:rsidRPr="00080DC0">
        <w:rPr>
          <w:rFonts w:ascii="PT Astra Serif" w:hAnsi="PT Astra Serif"/>
          <w:b/>
        </w:rPr>
        <w:t>Пе</w:t>
      </w:r>
      <w:r w:rsidR="009A5415">
        <w:rPr>
          <w:b/>
        </w:rPr>
        <w:t>тае</w:t>
      </w:r>
      <w:r w:rsidR="00343273">
        <w:rPr>
          <w:b/>
        </w:rPr>
        <w:t>в</w:t>
      </w:r>
      <w:proofErr w:type="spellEnd"/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7F" w:rsidRDefault="0094407F" w:rsidP="008C766F">
      <w:r>
        <w:separator/>
      </w:r>
    </w:p>
  </w:endnote>
  <w:endnote w:type="continuationSeparator" w:id="0">
    <w:p w:rsidR="0094407F" w:rsidRDefault="0094407F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7F" w:rsidRDefault="0094407F" w:rsidP="008C766F">
      <w:r>
        <w:separator/>
      </w:r>
    </w:p>
  </w:footnote>
  <w:footnote w:type="continuationSeparator" w:id="0">
    <w:p w:rsidR="0094407F" w:rsidRDefault="0094407F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0DC0"/>
    <w:rsid w:val="000825CE"/>
    <w:rsid w:val="00084F81"/>
    <w:rsid w:val="0008739A"/>
    <w:rsid w:val="000954F8"/>
    <w:rsid w:val="0009613C"/>
    <w:rsid w:val="000A5334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220EF"/>
    <w:rsid w:val="00131C6D"/>
    <w:rsid w:val="001339D5"/>
    <w:rsid w:val="0013506E"/>
    <w:rsid w:val="001471C8"/>
    <w:rsid w:val="00147D8C"/>
    <w:rsid w:val="001614F9"/>
    <w:rsid w:val="00166290"/>
    <w:rsid w:val="00167283"/>
    <w:rsid w:val="001764C0"/>
    <w:rsid w:val="0018102D"/>
    <w:rsid w:val="001832D9"/>
    <w:rsid w:val="00186E42"/>
    <w:rsid w:val="001C1E2D"/>
    <w:rsid w:val="001C437F"/>
    <w:rsid w:val="001C450A"/>
    <w:rsid w:val="001C5C7C"/>
    <w:rsid w:val="001C76EC"/>
    <w:rsid w:val="001D4147"/>
    <w:rsid w:val="001D7420"/>
    <w:rsid w:val="001E6A27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8749D"/>
    <w:rsid w:val="002B18C9"/>
    <w:rsid w:val="002B221B"/>
    <w:rsid w:val="002C0DFB"/>
    <w:rsid w:val="002C6372"/>
    <w:rsid w:val="002D079A"/>
    <w:rsid w:val="002E35C9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43F32"/>
    <w:rsid w:val="00444E57"/>
    <w:rsid w:val="00450569"/>
    <w:rsid w:val="00450EBA"/>
    <w:rsid w:val="0045359F"/>
    <w:rsid w:val="00456D03"/>
    <w:rsid w:val="004602B6"/>
    <w:rsid w:val="00485451"/>
    <w:rsid w:val="004953CB"/>
    <w:rsid w:val="00495E82"/>
    <w:rsid w:val="00497BA7"/>
    <w:rsid w:val="004B3430"/>
    <w:rsid w:val="004C512D"/>
    <w:rsid w:val="004D00FF"/>
    <w:rsid w:val="004D1B23"/>
    <w:rsid w:val="004F0BAA"/>
    <w:rsid w:val="004F3973"/>
    <w:rsid w:val="004F3B23"/>
    <w:rsid w:val="00502254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0885"/>
    <w:rsid w:val="005E3195"/>
    <w:rsid w:val="005F1BF6"/>
    <w:rsid w:val="005F1EEF"/>
    <w:rsid w:val="00605FC1"/>
    <w:rsid w:val="0062622A"/>
    <w:rsid w:val="006535E7"/>
    <w:rsid w:val="0067315C"/>
    <w:rsid w:val="006747F9"/>
    <w:rsid w:val="00676464"/>
    <w:rsid w:val="00677F4F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C43EF"/>
    <w:rsid w:val="006D201F"/>
    <w:rsid w:val="006F1B23"/>
    <w:rsid w:val="006F2B15"/>
    <w:rsid w:val="006F33CD"/>
    <w:rsid w:val="006F5E47"/>
    <w:rsid w:val="0070001F"/>
    <w:rsid w:val="00702FE8"/>
    <w:rsid w:val="0071271A"/>
    <w:rsid w:val="007127DD"/>
    <w:rsid w:val="00720416"/>
    <w:rsid w:val="007209B5"/>
    <w:rsid w:val="007227AE"/>
    <w:rsid w:val="00724D2C"/>
    <w:rsid w:val="00727DAF"/>
    <w:rsid w:val="00747943"/>
    <w:rsid w:val="007546DD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07F"/>
    <w:rsid w:val="009446DE"/>
    <w:rsid w:val="0095653B"/>
    <w:rsid w:val="00964359"/>
    <w:rsid w:val="00966796"/>
    <w:rsid w:val="00990F99"/>
    <w:rsid w:val="00990FA1"/>
    <w:rsid w:val="00993DE9"/>
    <w:rsid w:val="009A5415"/>
    <w:rsid w:val="009B0DD7"/>
    <w:rsid w:val="009B2D34"/>
    <w:rsid w:val="009C0DDA"/>
    <w:rsid w:val="009D714D"/>
    <w:rsid w:val="009F49C4"/>
    <w:rsid w:val="009F4E07"/>
    <w:rsid w:val="009F541D"/>
    <w:rsid w:val="00A01877"/>
    <w:rsid w:val="00A14ADF"/>
    <w:rsid w:val="00A40FB6"/>
    <w:rsid w:val="00A416F4"/>
    <w:rsid w:val="00A56564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B7A"/>
    <w:rsid w:val="00AD7216"/>
    <w:rsid w:val="00B00D42"/>
    <w:rsid w:val="00B01B1E"/>
    <w:rsid w:val="00B0414C"/>
    <w:rsid w:val="00B13100"/>
    <w:rsid w:val="00B14244"/>
    <w:rsid w:val="00B231B3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6DFD"/>
    <w:rsid w:val="00B92D68"/>
    <w:rsid w:val="00BA799C"/>
    <w:rsid w:val="00BB3681"/>
    <w:rsid w:val="00BB642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3B9D"/>
    <w:rsid w:val="00D0075F"/>
    <w:rsid w:val="00D14018"/>
    <w:rsid w:val="00D17A76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E1B46"/>
    <w:rsid w:val="00DF37FF"/>
    <w:rsid w:val="00E02EA3"/>
    <w:rsid w:val="00E07CEA"/>
    <w:rsid w:val="00E159A9"/>
    <w:rsid w:val="00E15E3D"/>
    <w:rsid w:val="00E21667"/>
    <w:rsid w:val="00E31AC0"/>
    <w:rsid w:val="00E356CE"/>
    <w:rsid w:val="00E37456"/>
    <w:rsid w:val="00E433BA"/>
    <w:rsid w:val="00E5142D"/>
    <w:rsid w:val="00E545C6"/>
    <w:rsid w:val="00E91255"/>
    <w:rsid w:val="00E915C2"/>
    <w:rsid w:val="00EA0F96"/>
    <w:rsid w:val="00EB3F1F"/>
    <w:rsid w:val="00EB7F79"/>
    <w:rsid w:val="00EC5F00"/>
    <w:rsid w:val="00ED1FFF"/>
    <w:rsid w:val="00EE531E"/>
    <w:rsid w:val="00EF511B"/>
    <w:rsid w:val="00EF616B"/>
    <w:rsid w:val="00F04C87"/>
    <w:rsid w:val="00F14793"/>
    <w:rsid w:val="00F3354C"/>
    <w:rsid w:val="00F36772"/>
    <w:rsid w:val="00F400E8"/>
    <w:rsid w:val="00F40165"/>
    <w:rsid w:val="00F5584C"/>
    <w:rsid w:val="00F63B32"/>
    <w:rsid w:val="00F72049"/>
    <w:rsid w:val="00FA0712"/>
    <w:rsid w:val="00FA3C67"/>
    <w:rsid w:val="00FA5D5F"/>
    <w:rsid w:val="00FA614D"/>
    <w:rsid w:val="00FC376B"/>
    <w:rsid w:val="00FC5478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90406505A386045BAD3D823FDA2D37AA69FA19ABBDE9A7CD38F98F35A2209D0F684A87DBF6501789453D7DECD9C6BE7ADACD606EE50C73930BB27lA6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7E25EAFB8F9B67EC5BC3CC05BDC37E89590ED4F76A49821E3AFF0625CDBBE677A9733A62F7A62D833233C9B221849780422D0688AAB518556402E1KEy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7E25EAFB8F9B67EC5BC3CC05BDC37E89590ED4F76A49821E3AFF0625CDBBE677A9733A62F7A62D833231CFB121849780422D0688AAB518556402E1KEy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7E25EAFB8F9B67EC5BC3CC05BDC37E89590ED4F76A49821E3AFF0625CDBBE677A9733A62F7A62D833339CCBD21849780422D0688AAB518556402E1KE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C10AD2EC61FE4E9AD10C57BFE0A7026535A9C4B525BEFCE10EFF16C9C1D9033751D4746265960E833E83D8D66B7164EL0xFM" TargetMode="External"/><Relationship Id="rId14" Type="http://schemas.openxmlformats.org/officeDocument/2006/relationships/hyperlink" Target="consultantplus://offline/ref=0AF90406505A386045BACDD53591FFDB76AFC3AD9EB8D5C5298289CFAC0A245C90B682FD3EFB6808709E01879E93C538AAE6A1D311F250C2l2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3AEE-4F04-4441-AF5D-A842324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2021-08-26T12:00:00Z</cp:lastPrinted>
  <dcterms:created xsi:type="dcterms:W3CDTF">2022-07-29T12:56:00Z</dcterms:created>
  <dcterms:modified xsi:type="dcterms:W3CDTF">2022-07-29T12:56:00Z</dcterms:modified>
</cp:coreProperties>
</file>